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431" w:rsidRPr="00C55431" w:rsidRDefault="00C55431" w:rsidP="00C55431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 w:rsidR="00E720BC">
        <w:rPr>
          <w:sz w:val="24"/>
          <w:szCs w:val="24"/>
        </w:rPr>
        <w:t>4</w:t>
      </w:r>
    </w:p>
    <w:p w:rsidR="00C55431" w:rsidRPr="00C55431" w:rsidRDefault="00C55431" w:rsidP="00C55431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№___________от «___</w:t>
      </w:r>
      <w:proofErr w:type="gramStart"/>
      <w:r w:rsidRPr="00C55431">
        <w:rPr>
          <w:sz w:val="24"/>
          <w:szCs w:val="24"/>
        </w:rPr>
        <w:t>_»_</w:t>
      </w:r>
      <w:proofErr w:type="gramEnd"/>
      <w:r w:rsidRPr="00C55431">
        <w:rPr>
          <w:sz w:val="24"/>
          <w:szCs w:val="24"/>
        </w:rPr>
        <w:t>__________20</w:t>
      </w:r>
      <w:r w:rsidR="00A31F77">
        <w:rPr>
          <w:sz w:val="24"/>
          <w:szCs w:val="24"/>
        </w:rPr>
        <w:t>2</w:t>
      </w:r>
      <w:r w:rsidR="004E198F">
        <w:rPr>
          <w:sz w:val="24"/>
          <w:szCs w:val="24"/>
        </w:rPr>
        <w:t>1</w:t>
      </w:r>
      <w:r w:rsidRPr="00C55431">
        <w:rPr>
          <w:sz w:val="24"/>
          <w:szCs w:val="24"/>
        </w:rPr>
        <w:t xml:space="preserve"> г.</w:t>
      </w:r>
    </w:p>
    <w:p w:rsidR="00C55431" w:rsidRDefault="00C55431" w:rsidP="00C55431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Cs w:val="22"/>
        </w:rPr>
      </w:pPr>
    </w:p>
    <w:p w:rsidR="00C55431" w:rsidRDefault="00C55431" w:rsidP="00C55431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Cs w:val="22"/>
        </w:rPr>
      </w:pPr>
    </w:p>
    <w:p w:rsidR="00C55431" w:rsidRPr="003107A8" w:rsidRDefault="00E720BC" w:rsidP="00E720BC">
      <w:pPr>
        <w:pStyle w:val="a3"/>
        <w:spacing w:before="120" w:after="120"/>
        <w:rPr>
          <w:b/>
          <w:sz w:val="22"/>
          <w:szCs w:val="22"/>
        </w:rPr>
      </w:pPr>
      <w:r w:rsidRPr="00E720BC">
        <w:rPr>
          <w:b/>
          <w:szCs w:val="22"/>
          <w:lang w:eastAsia="ar-SA"/>
        </w:rPr>
        <w:t>Перечень работ и услуг Заказчика</w:t>
      </w:r>
    </w:p>
    <w:p w:rsidR="007B5C46" w:rsidRDefault="007B5C46"/>
    <w:p w:rsidR="00C55431" w:rsidRDefault="00C55431"/>
    <w:p w:rsidR="00C55431" w:rsidRDefault="00C55431"/>
    <w:p w:rsidR="00593946" w:rsidRDefault="00593946"/>
    <w:p w:rsidR="004E198F" w:rsidRDefault="004E198F"/>
    <w:p w:rsidR="007C1F74" w:rsidRDefault="007C1F74" w:rsidP="007C1F74">
      <w:pPr>
        <w:suppressAutoHyphens/>
        <w:jc w:val="both"/>
        <w:rPr>
          <w:b/>
        </w:rPr>
      </w:pPr>
      <w:r>
        <w:rPr>
          <w:b/>
        </w:rPr>
        <w:t>М</w:t>
      </w:r>
      <w:r w:rsidRPr="0060392F">
        <w:rPr>
          <w:b/>
        </w:rPr>
        <w:t xml:space="preserve">атериалы, поставляемые </w:t>
      </w:r>
      <w:r>
        <w:rPr>
          <w:b/>
        </w:rPr>
        <w:t>З</w:t>
      </w:r>
      <w:r w:rsidRPr="0060392F">
        <w:rPr>
          <w:b/>
        </w:rPr>
        <w:t>аказчиком</w:t>
      </w:r>
      <w:r>
        <w:rPr>
          <w:b/>
        </w:rPr>
        <w:t xml:space="preserve"> </w:t>
      </w:r>
      <w:r w:rsidR="008044A0">
        <w:rPr>
          <w:b/>
        </w:rPr>
        <w:t xml:space="preserve">в работу </w:t>
      </w:r>
      <w:bookmarkStart w:id="0" w:name="_GoBack"/>
      <w:bookmarkEnd w:id="0"/>
      <w:r>
        <w:rPr>
          <w:b/>
        </w:rPr>
        <w:t>Подрядчику</w:t>
      </w:r>
    </w:p>
    <w:tbl>
      <w:tblPr>
        <w:tblW w:w="9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4"/>
        <w:gridCol w:w="7655"/>
        <w:gridCol w:w="708"/>
        <w:gridCol w:w="814"/>
      </w:tblGrid>
      <w:tr w:rsidR="007C1F74" w:rsidRPr="00B16483" w:rsidTr="003E6E7B">
        <w:trPr>
          <w:trHeight w:val="20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7C1F74" w:rsidRPr="00B16483" w:rsidRDefault="007C1F74" w:rsidP="003E6E7B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№ п/п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7C1F74" w:rsidRPr="00B16483" w:rsidRDefault="007C1F74" w:rsidP="003E6E7B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1F74" w:rsidRPr="00B16483" w:rsidRDefault="007C1F74" w:rsidP="003E6E7B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Ед. изм.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C1F74" w:rsidRPr="00B16483" w:rsidRDefault="007C1F74" w:rsidP="003E6E7B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Кол-во</w:t>
            </w:r>
          </w:p>
        </w:tc>
      </w:tr>
      <w:tr w:rsidR="007C1F74" w:rsidRPr="00B16483" w:rsidTr="003E6E7B">
        <w:trPr>
          <w:trHeight w:val="20"/>
          <w:jc w:val="center"/>
        </w:trPr>
        <w:tc>
          <w:tcPr>
            <w:tcW w:w="674" w:type="dxa"/>
            <w:shd w:val="clear" w:color="auto" w:fill="auto"/>
            <w:noWrap/>
            <w:vAlign w:val="center"/>
          </w:tcPr>
          <w:p w:rsidR="007C1F74" w:rsidRPr="00B16483" w:rsidRDefault="007C1F74" w:rsidP="007C1F74">
            <w:pPr>
              <w:numPr>
                <w:ilvl w:val="0"/>
                <w:numId w:val="8"/>
              </w:numPr>
              <w:tabs>
                <w:tab w:val="left" w:pos="34"/>
                <w:tab w:val="left" w:pos="89"/>
              </w:tabs>
              <w:ind w:left="79" w:firstLine="0"/>
              <w:contextualSpacing/>
            </w:pPr>
          </w:p>
        </w:tc>
        <w:tc>
          <w:tcPr>
            <w:tcW w:w="7655" w:type="dxa"/>
            <w:shd w:val="clear" w:color="auto" w:fill="auto"/>
            <w:noWrap/>
          </w:tcPr>
          <w:p w:rsidR="007C1F74" w:rsidRPr="00B16483" w:rsidRDefault="007C1F74" w:rsidP="003E6E7B">
            <w:r>
              <w:t>Турбинное масло ТП-30</w:t>
            </w:r>
          </w:p>
        </w:tc>
        <w:tc>
          <w:tcPr>
            <w:tcW w:w="708" w:type="dxa"/>
            <w:shd w:val="clear" w:color="auto" w:fill="auto"/>
            <w:noWrap/>
          </w:tcPr>
          <w:p w:rsidR="007C1F74" w:rsidRPr="00B16483" w:rsidRDefault="007C1F74" w:rsidP="003E6E7B">
            <w:r>
              <w:t>т.</w:t>
            </w:r>
          </w:p>
        </w:tc>
        <w:tc>
          <w:tcPr>
            <w:tcW w:w="814" w:type="dxa"/>
            <w:shd w:val="clear" w:color="auto" w:fill="auto"/>
            <w:noWrap/>
          </w:tcPr>
          <w:p w:rsidR="007C1F74" w:rsidRPr="00B16483" w:rsidRDefault="007C1F74" w:rsidP="003E6E7B">
            <w:r>
              <w:t>14</w:t>
            </w:r>
          </w:p>
        </w:tc>
      </w:tr>
      <w:tr w:rsidR="007C1F74" w:rsidRPr="00B16483" w:rsidTr="003E6E7B">
        <w:trPr>
          <w:trHeight w:val="20"/>
          <w:jc w:val="center"/>
        </w:trPr>
        <w:tc>
          <w:tcPr>
            <w:tcW w:w="674" w:type="dxa"/>
            <w:shd w:val="clear" w:color="auto" w:fill="auto"/>
            <w:noWrap/>
            <w:vAlign w:val="center"/>
          </w:tcPr>
          <w:p w:rsidR="007C1F74" w:rsidRPr="00B16483" w:rsidRDefault="007C1F74" w:rsidP="007C1F74">
            <w:pPr>
              <w:numPr>
                <w:ilvl w:val="0"/>
                <w:numId w:val="8"/>
              </w:numPr>
              <w:tabs>
                <w:tab w:val="left" w:pos="34"/>
                <w:tab w:val="left" w:pos="89"/>
              </w:tabs>
              <w:ind w:left="79" w:firstLine="0"/>
              <w:contextualSpacing/>
            </w:pPr>
          </w:p>
        </w:tc>
        <w:tc>
          <w:tcPr>
            <w:tcW w:w="7655" w:type="dxa"/>
            <w:shd w:val="clear" w:color="auto" w:fill="auto"/>
            <w:noWrap/>
          </w:tcPr>
          <w:p w:rsidR="007C1F74" w:rsidRDefault="007C1F74" w:rsidP="003E6E7B">
            <w:r>
              <w:t>Кислород в баллонах объемом 40 л.</w:t>
            </w:r>
          </w:p>
        </w:tc>
        <w:tc>
          <w:tcPr>
            <w:tcW w:w="708" w:type="dxa"/>
            <w:shd w:val="clear" w:color="auto" w:fill="auto"/>
            <w:noWrap/>
          </w:tcPr>
          <w:p w:rsidR="007C1F74" w:rsidRDefault="007C1F74" w:rsidP="003E6E7B">
            <w:r>
              <w:t>бал.</w:t>
            </w:r>
          </w:p>
        </w:tc>
        <w:tc>
          <w:tcPr>
            <w:tcW w:w="814" w:type="dxa"/>
            <w:shd w:val="clear" w:color="auto" w:fill="auto"/>
            <w:noWrap/>
          </w:tcPr>
          <w:p w:rsidR="007C1F74" w:rsidRDefault="007C1F74" w:rsidP="003E6E7B">
            <w:r>
              <w:t>12</w:t>
            </w:r>
          </w:p>
        </w:tc>
      </w:tr>
      <w:tr w:rsidR="007C1F74" w:rsidRPr="00B16483" w:rsidTr="003E6E7B">
        <w:trPr>
          <w:trHeight w:val="20"/>
          <w:jc w:val="center"/>
        </w:trPr>
        <w:tc>
          <w:tcPr>
            <w:tcW w:w="674" w:type="dxa"/>
            <w:shd w:val="clear" w:color="auto" w:fill="auto"/>
            <w:noWrap/>
            <w:vAlign w:val="center"/>
          </w:tcPr>
          <w:p w:rsidR="007C1F74" w:rsidRPr="00B16483" w:rsidRDefault="007C1F74" w:rsidP="007C1F74">
            <w:pPr>
              <w:numPr>
                <w:ilvl w:val="0"/>
                <w:numId w:val="8"/>
              </w:numPr>
              <w:tabs>
                <w:tab w:val="left" w:pos="34"/>
                <w:tab w:val="left" w:pos="89"/>
              </w:tabs>
              <w:ind w:left="79" w:firstLine="0"/>
              <w:contextualSpacing/>
            </w:pPr>
          </w:p>
        </w:tc>
        <w:tc>
          <w:tcPr>
            <w:tcW w:w="7655" w:type="dxa"/>
            <w:shd w:val="clear" w:color="auto" w:fill="auto"/>
            <w:noWrap/>
          </w:tcPr>
          <w:p w:rsidR="007C1F74" w:rsidRDefault="007C1F74" w:rsidP="003E6E7B">
            <w:r>
              <w:t>Пропан в баллонах объемом 50 л.</w:t>
            </w:r>
          </w:p>
        </w:tc>
        <w:tc>
          <w:tcPr>
            <w:tcW w:w="708" w:type="dxa"/>
            <w:shd w:val="clear" w:color="auto" w:fill="auto"/>
            <w:noWrap/>
          </w:tcPr>
          <w:p w:rsidR="007C1F74" w:rsidRDefault="007C1F74" w:rsidP="003E6E7B">
            <w:r>
              <w:t>бал.</w:t>
            </w:r>
          </w:p>
        </w:tc>
        <w:tc>
          <w:tcPr>
            <w:tcW w:w="814" w:type="dxa"/>
            <w:shd w:val="clear" w:color="auto" w:fill="auto"/>
            <w:noWrap/>
          </w:tcPr>
          <w:p w:rsidR="007C1F74" w:rsidRDefault="007C1F74" w:rsidP="003E6E7B">
            <w:r>
              <w:t>3</w:t>
            </w:r>
          </w:p>
        </w:tc>
      </w:tr>
    </w:tbl>
    <w:p w:rsidR="004E198F" w:rsidRDefault="004E198F"/>
    <w:p w:rsidR="004E198F" w:rsidRDefault="004E198F"/>
    <w:p w:rsidR="004E198F" w:rsidRDefault="004E198F"/>
    <w:p w:rsidR="004E198F" w:rsidRDefault="004E198F"/>
    <w:p w:rsidR="004E198F" w:rsidRDefault="004E198F"/>
    <w:p w:rsidR="004E198F" w:rsidRDefault="004E198F"/>
    <w:p w:rsidR="004E198F" w:rsidRDefault="004E198F"/>
    <w:p w:rsidR="004E198F" w:rsidRDefault="004E198F"/>
    <w:p w:rsidR="004E198F" w:rsidRDefault="004E198F"/>
    <w:p w:rsidR="004E198F" w:rsidRDefault="004E198F"/>
    <w:p w:rsidR="004E198F" w:rsidRDefault="004E198F"/>
    <w:p w:rsidR="004E198F" w:rsidRDefault="004E198F"/>
    <w:p w:rsidR="004E198F" w:rsidRDefault="004E198F"/>
    <w:p w:rsidR="004E198F" w:rsidRDefault="004E198F"/>
    <w:p w:rsidR="004E198F" w:rsidRDefault="004E198F"/>
    <w:p w:rsidR="004E198F" w:rsidRDefault="004E198F"/>
    <w:p w:rsidR="004E198F" w:rsidRDefault="004E198F"/>
    <w:p w:rsidR="00C55431" w:rsidRDefault="00C55431"/>
    <w:p w:rsidR="00593946" w:rsidRDefault="00593946"/>
    <w:tbl>
      <w:tblPr>
        <w:tblStyle w:val="a5"/>
        <w:tblW w:w="921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8"/>
      </w:tblGrid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875F36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Генеральный директор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6A403E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</w:t>
            </w:r>
            <w:r>
              <w:rPr>
                <w:sz w:val="22"/>
                <w:szCs w:val="24"/>
              </w:rPr>
              <w:t>____</w:t>
            </w:r>
            <w:r w:rsidR="006A403E">
              <w:rPr>
                <w:sz w:val="22"/>
                <w:szCs w:val="24"/>
              </w:rPr>
              <w:t>/_______________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</w:tr>
    </w:tbl>
    <w:p w:rsidR="00593946" w:rsidRDefault="00593946"/>
    <w:sectPr w:rsidR="00593946" w:rsidSect="00C5543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25187"/>
    <w:multiLevelType w:val="hybridMultilevel"/>
    <w:tmpl w:val="76587814"/>
    <w:lvl w:ilvl="0" w:tplc="470A9BA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740C6D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2D68DE"/>
    <w:multiLevelType w:val="hybridMultilevel"/>
    <w:tmpl w:val="292CC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802D93"/>
    <w:multiLevelType w:val="hybridMultilevel"/>
    <w:tmpl w:val="07FCC486"/>
    <w:lvl w:ilvl="0" w:tplc="8840A8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026E23"/>
    <w:multiLevelType w:val="hybridMultilevel"/>
    <w:tmpl w:val="0C64BFFC"/>
    <w:lvl w:ilvl="0" w:tplc="275661F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422D91"/>
    <w:multiLevelType w:val="hybridMultilevel"/>
    <w:tmpl w:val="07FCC486"/>
    <w:lvl w:ilvl="0" w:tplc="8840A8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C6F"/>
    <w:rsid w:val="00054F6E"/>
    <w:rsid w:val="00082C6F"/>
    <w:rsid w:val="00420227"/>
    <w:rsid w:val="004E198F"/>
    <w:rsid w:val="00593946"/>
    <w:rsid w:val="006A403E"/>
    <w:rsid w:val="007B5C46"/>
    <w:rsid w:val="007C1F74"/>
    <w:rsid w:val="008044A0"/>
    <w:rsid w:val="008A3786"/>
    <w:rsid w:val="008D580D"/>
    <w:rsid w:val="00A31F77"/>
    <w:rsid w:val="00BF7870"/>
    <w:rsid w:val="00C416D9"/>
    <w:rsid w:val="00C55431"/>
    <w:rsid w:val="00DB34A7"/>
    <w:rsid w:val="00E7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BD196-59BC-4EB7-AF12-E4F5505E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55431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55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C55431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55431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C554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5543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C5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A3786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  <w:rPr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8A378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A3786"/>
  </w:style>
  <w:style w:type="character" w:customStyle="1" w:styleId="a9">
    <w:name w:val="Текст примечания Знак"/>
    <w:basedOn w:val="a0"/>
    <w:link w:val="a8"/>
    <w:uiPriority w:val="99"/>
    <w:semiHidden/>
    <w:rsid w:val="008A3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78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37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15</cp:revision>
  <dcterms:created xsi:type="dcterms:W3CDTF">2019-07-04T10:59:00Z</dcterms:created>
  <dcterms:modified xsi:type="dcterms:W3CDTF">2021-01-22T11:29:00Z</dcterms:modified>
</cp:coreProperties>
</file>